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9D36F" w14:textId="77777777" w:rsidR="008373C2" w:rsidRPr="008373C2" w:rsidRDefault="008373C2" w:rsidP="008373C2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  <w14:ligatures w14:val="none"/>
        </w:rPr>
        <w:t>Инструкция на русском языке</w:t>
      </w:r>
    </w:p>
    <w:p w14:paraId="30511B4C" w14:textId="0EE83CFD" w:rsidR="008373C2" w:rsidRPr="008373C2" w:rsidRDefault="008373C2" w:rsidP="008373C2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t>Беспроводной петличный микрофон Wireless Lavalier Microphone K</w:t>
      </w:r>
      <w:r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t>1/</w:t>
      </w:r>
      <w:r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val="en-US" w:eastAsia="ru-RU"/>
          <w14:ligatures w14:val="none"/>
        </w:rPr>
        <w:t>K</w:t>
      </w:r>
      <w:r w:rsidRPr="008373C2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t>2</w:t>
      </w:r>
    </w:p>
    <w:p w14:paraId="32910183" w14:textId="6BA338BB" w:rsidR="008373C2" w:rsidRPr="008653C7" w:rsidRDefault="00BA6777" w:rsidP="008373C2">
      <w:pPr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drawing>
          <wp:inline distT="0" distB="0" distL="0" distR="0" wp14:anchorId="6FC45691" wp14:editId="5036AFE5">
            <wp:extent cx="5940425" cy="7955915"/>
            <wp:effectExtent l="0" t="0" r="3175" b="0"/>
            <wp:docPr id="15464268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426828" name="Рисунок 154642682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3BC54" w14:textId="29A5F788" w:rsidR="008373C2" w:rsidRPr="008373C2" w:rsidRDefault="008373C2" w:rsidP="008373C2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fldChar w:fldCharType="begin"/>
      </w: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instrText xml:space="preserve"> INCLUDEPICTURE "https://images.openai.com/static-rsc-4/e44x68rgmgq-CZGNMWo_6cXkl-cuvKkeTmobZRpdhs095vVRDwhTRsCNIXFDF4JHqIgOUnA2_ollj6oobpvqQGIzmzm_xIYmgjeXg93fo7zn3BzkSkUI0mSqjj0jxgpV9mO1y-Ua26--lR-XA4sGGr_Ta8fyuYV822owlsh3meI?purpose=inline" \* MERGEFORMATINET </w:instrText>
      </w: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fldChar w:fldCharType="separate"/>
      </w:r>
      <w:r w:rsidRPr="008373C2">
        <w:rPr>
          <w:rFonts w:ascii="Times New Roman" w:eastAsia="Times New Roman" w:hAnsi="Times New Roman" w:cs="Times New Roman"/>
          <w:noProof/>
          <w:kern w:val="0"/>
          <w:lang w:eastAsia="ru-RU"/>
          <w14:ligatures w14:val="none"/>
        </w:rPr>
        <w:drawing>
          <wp:inline distT="0" distB="0" distL="0" distR="0" wp14:anchorId="77AF33A4" wp14:editId="28B45823">
            <wp:extent cx="5940425" cy="5940425"/>
            <wp:effectExtent l="0" t="0" r="3175" b="3175"/>
            <wp:docPr id="163310885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fldChar w:fldCharType="end"/>
      </w:r>
    </w:p>
    <w:p w14:paraId="448CD621" w14:textId="2BB86ADA" w:rsidR="008373C2" w:rsidRPr="008653C7" w:rsidRDefault="008653C7" w:rsidP="008373C2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lastRenderedPageBreak/>
        <w:drawing>
          <wp:inline distT="0" distB="0" distL="0" distR="0" wp14:anchorId="5CE7F533" wp14:editId="68AE7239">
            <wp:extent cx="5940425" cy="7955915"/>
            <wp:effectExtent l="0" t="0" r="3175" b="0"/>
            <wp:docPr id="6557895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78951" name="Рисунок 6557895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F9451" w14:textId="76FC452D" w:rsidR="008373C2" w:rsidRPr="008373C2" w:rsidRDefault="008373C2" w:rsidP="008373C2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5</w:t>
      </w:r>
    </w:p>
    <w:p w14:paraId="0CE9C996" w14:textId="77777777" w:rsidR="008373C2" w:rsidRPr="008373C2" w:rsidRDefault="008373C2" w:rsidP="008373C2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  <w:t>1. Назначение устройства</w:t>
      </w:r>
    </w:p>
    <w:p w14:paraId="7FE73104" w14:textId="0A114357" w:rsidR="008373C2" w:rsidRPr="008373C2" w:rsidRDefault="008373C2" w:rsidP="008373C2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Микрофон K</w:t>
      </w:r>
      <w:r w:rsidR="006F0EBE" w:rsidRPr="006F0EB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1/</w:t>
      </w:r>
      <w:r w:rsidR="006F0EBE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K</w:t>
      </w:r>
      <w:r w:rsidR="006F0EBE" w:rsidRPr="006F0EBE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2</w:t>
      </w: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предназначен для записи видео, стримов, интервью, онлайн-уроков и видеоблогов. Система состоит из двух частей:</w:t>
      </w:r>
    </w:p>
    <w:p w14:paraId="63506920" w14:textId="77777777" w:rsidR="008373C2" w:rsidRPr="008373C2" w:rsidRDefault="008373C2" w:rsidP="008373C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 xml:space="preserve">Передатчик (сам микрофон-петличка). </w:t>
      </w:r>
    </w:p>
    <w:p w14:paraId="1EDDE870" w14:textId="77777777" w:rsidR="008373C2" w:rsidRPr="008373C2" w:rsidRDefault="008373C2" w:rsidP="008373C2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Приёмник (подключается к смартфону). </w:t>
      </w:r>
    </w:p>
    <w:p w14:paraId="422AD52C" w14:textId="77777777" w:rsidR="008373C2" w:rsidRPr="008373C2" w:rsidRDefault="00F80ACF" w:rsidP="008373C2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 w14:anchorId="3F16B4BB">
          <v:rect id="_x0000_i1035" alt="" style="width:467.75pt;height:.05pt;mso-width-percent:0;mso-height-percent:0;mso-width-percent:0;mso-height-percent:0" o:hralign="center" o:hrstd="t" o:hr="t" fillcolor="#a0a0a0" stroked="f"/>
        </w:pict>
      </w:r>
    </w:p>
    <w:p w14:paraId="0040D394" w14:textId="77777777" w:rsidR="008373C2" w:rsidRPr="008373C2" w:rsidRDefault="008373C2" w:rsidP="008373C2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t>2. Комплектация</w:t>
      </w:r>
    </w:p>
    <w:p w14:paraId="52017908" w14:textId="77777777" w:rsidR="008373C2" w:rsidRPr="008373C2" w:rsidRDefault="008373C2" w:rsidP="008373C2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 комплект обычно входят:</w:t>
      </w:r>
    </w:p>
    <w:p w14:paraId="1D8CFE74" w14:textId="77777777" w:rsidR="008373C2" w:rsidRPr="008373C2" w:rsidRDefault="008373C2" w:rsidP="008373C2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1 или 2 беспроводных микрофона; </w:t>
      </w:r>
    </w:p>
    <w:p w14:paraId="450A6223" w14:textId="77777777" w:rsidR="008373C2" w:rsidRPr="008373C2" w:rsidRDefault="008373C2" w:rsidP="008373C2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приёмник</w:t>
      </w:r>
      <w:r w:rsidRPr="008373C2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 xml:space="preserve"> Type-C </w:t>
      </w: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или</w:t>
      </w:r>
      <w:r w:rsidRPr="008373C2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 xml:space="preserve"> Lightning; </w:t>
      </w:r>
    </w:p>
    <w:p w14:paraId="3A63A2D2" w14:textId="77777777" w:rsidR="008373C2" w:rsidRPr="008373C2" w:rsidRDefault="008373C2" w:rsidP="008373C2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USB-кабель для зарядки; </w:t>
      </w:r>
    </w:p>
    <w:p w14:paraId="1B6A1E6B" w14:textId="77777777" w:rsidR="008373C2" w:rsidRPr="008373C2" w:rsidRDefault="008373C2" w:rsidP="008373C2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инструкция. </w:t>
      </w:r>
    </w:p>
    <w:p w14:paraId="511DB753" w14:textId="77777777" w:rsidR="008373C2" w:rsidRPr="008373C2" w:rsidRDefault="00F80ACF" w:rsidP="008373C2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 w14:anchorId="429CF083">
          <v:rect id="_x0000_i1034" alt="" style="width:467.75pt;height:.05pt;mso-width-percent:0;mso-height-percent:0;mso-width-percent:0;mso-height-percent:0" o:hralign="center" o:hrstd="t" o:hr="t" fillcolor="#a0a0a0" stroked="f"/>
        </w:pict>
      </w:r>
    </w:p>
    <w:p w14:paraId="7C0EDDCA" w14:textId="77777777" w:rsidR="008373C2" w:rsidRPr="008373C2" w:rsidRDefault="008373C2" w:rsidP="008373C2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t>3. Основные элементы</w:t>
      </w:r>
    </w:p>
    <w:p w14:paraId="615F8B23" w14:textId="77777777" w:rsidR="008373C2" w:rsidRPr="008373C2" w:rsidRDefault="008373C2" w:rsidP="008373C2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  <w:t>Передатчик (микрофон)</w:t>
      </w:r>
    </w:p>
    <w:p w14:paraId="2969A831" w14:textId="77777777" w:rsidR="008373C2" w:rsidRPr="008373C2" w:rsidRDefault="008373C2" w:rsidP="008373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kern w:val="0"/>
          <w:sz w:val="20"/>
          <w:szCs w:val="20"/>
          <w:lang w:eastAsia="ru-RU"/>
          <w14:ligatures w14:val="none"/>
        </w:rPr>
      </w:pPr>
      <w:r w:rsidRPr="008373C2">
        <w:rPr>
          <w:rFonts w:ascii="Courier New" w:eastAsia="Times New Roman" w:hAnsi="Courier New" w:cs="Courier New"/>
          <w:kern w:val="0"/>
          <w:sz w:val="20"/>
          <w:szCs w:val="20"/>
          <w:lang w:eastAsia="ru-RU"/>
          <w14:ligatures w14:val="none"/>
        </w:rPr>
        <w:t>┌─────────────┐</w:t>
      </w:r>
      <w:r w:rsidRPr="008373C2">
        <w:rPr>
          <w:rFonts w:ascii="Courier New" w:eastAsia="Times New Roman" w:hAnsi="Courier New" w:cs="Courier New"/>
          <w:kern w:val="0"/>
          <w:sz w:val="20"/>
          <w:szCs w:val="20"/>
          <w:lang w:eastAsia="ru-RU"/>
          <w14:ligatures w14:val="none"/>
        </w:rPr>
        <w:br/>
        <w:t>│ Ветрозащита │</w:t>
      </w:r>
      <w:r w:rsidRPr="008373C2">
        <w:rPr>
          <w:rFonts w:ascii="Courier New" w:eastAsia="Times New Roman" w:hAnsi="Courier New" w:cs="Courier New"/>
          <w:kern w:val="0"/>
          <w:sz w:val="20"/>
          <w:szCs w:val="20"/>
          <w:lang w:eastAsia="ru-RU"/>
          <w14:ligatures w14:val="none"/>
        </w:rPr>
        <w:br/>
        <w:t>├─────────────┤</w:t>
      </w:r>
      <w:r w:rsidRPr="008373C2">
        <w:rPr>
          <w:rFonts w:ascii="Courier New" w:eastAsia="Times New Roman" w:hAnsi="Courier New" w:cs="Courier New"/>
          <w:kern w:val="0"/>
          <w:sz w:val="20"/>
          <w:szCs w:val="20"/>
          <w:lang w:eastAsia="ru-RU"/>
          <w14:ligatures w14:val="none"/>
        </w:rPr>
        <w:br/>
        <w:t>│ Индикатор   │</w:t>
      </w:r>
      <w:r w:rsidRPr="008373C2">
        <w:rPr>
          <w:rFonts w:ascii="Courier New" w:eastAsia="Times New Roman" w:hAnsi="Courier New" w:cs="Courier New"/>
          <w:kern w:val="0"/>
          <w:sz w:val="20"/>
          <w:szCs w:val="20"/>
          <w:lang w:eastAsia="ru-RU"/>
          <w14:ligatures w14:val="none"/>
        </w:rPr>
        <w:br/>
        <w:t>│ Кнопка      │</w:t>
      </w:r>
      <w:r w:rsidRPr="008373C2">
        <w:rPr>
          <w:rFonts w:ascii="Courier New" w:eastAsia="Times New Roman" w:hAnsi="Courier New" w:cs="Courier New"/>
          <w:kern w:val="0"/>
          <w:sz w:val="20"/>
          <w:szCs w:val="20"/>
          <w:lang w:eastAsia="ru-RU"/>
          <w14:ligatures w14:val="none"/>
        </w:rPr>
        <w:br/>
        <w:t>│ включения   │</w:t>
      </w:r>
      <w:r w:rsidRPr="008373C2">
        <w:rPr>
          <w:rFonts w:ascii="Courier New" w:eastAsia="Times New Roman" w:hAnsi="Courier New" w:cs="Courier New"/>
          <w:kern w:val="0"/>
          <w:sz w:val="20"/>
          <w:szCs w:val="20"/>
          <w:lang w:eastAsia="ru-RU"/>
          <w14:ligatures w14:val="none"/>
        </w:rPr>
        <w:br/>
        <w:t>├─────────────┤</w:t>
      </w:r>
      <w:r w:rsidRPr="008373C2">
        <w:rPr>
          <w:rFonts w:ascii="Courier New" w:eastAsia="Times New Roman" w:hAnsi="Courier New" w:cs="Courier New"/>
          <w:kern w:val="0"/>
          <w:sz w:val="20"/>
          <w:szCs w:val="20"/>
          <w:lang w:eastAsia="ru-RU"/>
          <w14:ligatures w14:val="none"/>
        </w:rPr>
        <w:br/>
        <w:t>│ Клипса      │</w:t>
      </w:r>
      <w:r w:rsidRPr="008373C2">
        <w:rPr>
          <w:rFonts w:ascii="Courier New" w:eastAsia="Times New Roman" w:hAnsi="Courier New" w:cs="Courier New"/>
          <w:kern w:val="0"/>
          <w:sz w:val="20"/>
          <w:szCs w:val="20"/>
          <w:lang w:eastAsia="ru-RU"/>
          <w14:ligatures w14:val="none"/>
        </w:rPr>
        <w:br/>
        <w:t>└─────────────┘</w:t>
      </w:r>
      <w:r w:rsidRPr="008373C2">
        <w:rPr>
          <w:rFonts w:ascii="Courier New" w:eastAsia="Times New Roman" w:hAnsi="Courier New" w:cs="Courier New"/>
          <w:kern w:val="0"/>
          <w:sz w:val="20"/>
          <w:szCs w:val="20"/>
          <w:lang w:eastAsia="ru-RU"/>
          <w14:ligatures w14:val="none"/>
        </w:rPr>
        <w:br/>
        <w:t>Снизу:</w:t>
      </w:r>
      <w:r w:rsidRPr="008373C2">
        <w:rPr>
          <w:rFonts w:ascii="Courier New" w:eastAsia="Times New Roman" w:hAnsi="Courier New" w:cs="Courier New"/>
          <w:kern w:val="0"/>
          <w:sz w:val="20"/>
          <w:szCs w:val="20"/>
          <w:lang w:eastAsia="ru-RU"/>
          <w14:ligatures w14:val="none"/>
        </w:rPr>
        <w:br/>
        <w:t>USB-C разъём для зарядки</w:t>
      </w:r>
    </w:p>
    <w:p w14:paraId="5566178C" w14:textId="77777777" w:rsidR="008373C2" w:rsidRPr="008373C2" w:rsidRDefault="008373C2" w:rsidP="008373C2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  <w:t>Приёмник</w:t>
      </w:r>
    </w:p>
    <w:p w14:paraId="48A23518" w14:textId="77777777" w:rsidR="008373C2" w:rsidRPr="008373C2" w:rsidRDefault="008373C2" w:rsidP="008373C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kern w:val="0"/>
          <w:sz w:val="20"/>
          <w:szCs w:val="20"/>
          <w:lang w:eastAsia="ru-RU"/>
          <w14:ligatures w14:val="none"/>
        </w:rPr>
      </w:pPr>
      <w:r w:rsidRPr="008373C2">
        <w:rPr>
          <w:rFonts w:ascii="Courier New" w:eastAsia="Times New Roman" w:hAnsi="Courier New" w:cs="Courier New"/>
          <w:kern w:val="0"/>
          <w:sz w:val="20"/>
          <w:szCs w:val="20"/>
          <w:lang w:eastAsia="ru-RU"/>
          <w14:ligatures w14:val="none"/>
        </w:rPr>
        <w:t>┌───────────┐</w:t>
      </w:r>
      <w:r w:rsidRPr="008373C2">
        <w:rPr>
          <w:rFonts w:ascii="Courier New" w:eastAsia="Times New Roman" w:hAnsi="Courier New" w:cs="Courier New"/>
          <w:kern w:val="0"/>
          <w:sz w:val="20"/>
          <w:szCs w:val="20"/>
          <w:lang w:eastAsia="ru-RU"/>
          <w14:ligatures w14:val="none"/>
        </w:rPr>
        <w:br/>
        <w:t>│ Индикатор │</w:t>
      </w:r>
      <w:r w:rsidRPr="008373C2">
        <w:rPr>
          <w:rFonts w:ascii="Courier New" w:eastAsia="Times New Roman" w:hAnsi="Courier New" w:cs="Courier New"/>
          <w:kern w:val="0"/>
          <w:sz w:val="20"/>
          <w:szCs w:val="20"/>
          <w:lang w:eastAsia="ru-RU"/>
          <w14:ligatures w14:val="none"/>
        </w:rPr>
        <w:br/>
        <w:t>└───────────┘</w:t>
      </w:r>
      <w:r w:rsidRPr="008373C2">
        <w:rPr>
          <w:rFonts w:ascii="Courier New" w:eastAsia="Times New Roman" w:hAnsi="Courier New" w:cs="Courier New"/>
          <w:kern w:val="0"/>
          <w:sz w:val="20"/>
          <w:szCs w:val="20"/>
          <w:lang w:eastAsia="ru-RU"/>
          <w14:ligatures w14:val="none"/>
        </w:rPr>
        <w:br/>
        <w:t xml:space="preserve">      │</w:t>
      </w:r>
      <w:r w:rsidRPr="008373C2">
        <w:rPr>
          <w:rFonts w:ascii="Courier New" w:eastAsia="Times New Roman" w:hAnsi="Courier New" w:cs="Courier New"/>
          <w:kern w:val="0"/>
          <w:sz w:val="20"/>
          <w:szCs w:val="20"/>
          <w:lang w:eastAsia="ru-RU"/>
          <w14:ligatures w14:val="none"/>
        </w:rPr>
        <w:br/>
        <w:t xml:space="preserve">      ▼</w:t>
      </w:r>
      <w:r w:rsidRPr="008373C2">
        <w:rPr>
          <w:rFonts w:ascii="Courier New" w:eastAsia="Times New Roman" w:hAnsi="Courier New" w:cs="Courier New"/>
          <w:kern w:val="0"/>
          <w:sz w:val="20"/>
          <w:szCs w:val="20"/>
          <w:lang w:eastAsia="ru-RU"/>
          <w14:ligatures w14:val="none"/>
        </w:rPr>
        <w:br/>
        <w:t>Разъём Type-C / Lightning</w:t>
      </w:r>
      <w:r w:rsidRPr="008373C2">
        <w:rPr>
          <w:rFonts w:ascii="Courier New" w:eastAsia="Times New Roman" w:hAnsi="Courier New" w:cs="Courier New"/>
          <w:kern w:val="0"/>
          <w:sz w:val="20"/>
          <w:szCs w:val="20"/>
          <w:lang w:eastAsia="ru-RU"/>
          <w14:ligatures w14:val="none"/>
        </w:rPr>
        <w:br/>
        <w:t>для подключения к телефону</w:t>
      </w:r>
    </w:p>
    <w:p w14:paraId="11DBAE64" w14:textId="77777777" w:rsidR="008373C2" w:rsidRPr="008373C2" w:rsidRDefault="008373C2" w:rsidP="008373C2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Описание элементов соответствует типовой схеме K8. </w:t>
      </w:r>
    </w:p>
    <w:p w14:paraId="33BDEF8C" w14:textId="77777777" w:rsidR="008373C2" w:rsidRPr="008373C2" w:rsidRDefault="00F80ACF" w:rsidP="008373C2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 w14:anchorId="61FE5076">
          <v:rect id="_x0000_i1033" alt="" style="width:467.75pt;height:.05pt;mso-width-percent:0;mso-height-percent:0;mso-width-percent:0;mso-height-percent:0" o:hralign="center" o:hrstd="t" o:hr="t" fillcolor="#a0a0a0" stroked="f"/>
        </w:pict>
      </w:r>
    </w:p>
    <w:p w14:paraId="189B90B3" w14:textId="77777777" w:rsidR="008373C2" w:rsidRPr="008373C2" w:rsidRDefault="008373C2" w:rsidP="008373C2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t>4. Подготовка к работе</w:t>
      </w:r>
    </w:p>
    <w:p w14:paraId="230AD768" w14:textId="77777777" w:rsidR="008373C2" w:rsidRPr="008373C2" w:rsidRDefault="008373C2" w:rsidP="008373C2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  <w:t>Шаг 1. Зарядите микрофон</w:t>
      </w:r>
    </w:p>
    <w:p w14:paraId="71F662FB" w14:textId="77777777" w:rsidR="008373C2" w:rsidRPr="008373C2" w:rsidRDefault="008373C2" w:rsidP="008373C2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Перед первым использованием полностью зарядите микрофон.</w:t>
      </w:r>
    </w:p>
    <w:p w14:paraId="14402BDA" w14:textId="77777777" w:rsidR="008373C2" w:rsidRPr="008373C2" w:rsidRDefault="008373C2" w:rsidP="008373C2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Красный индикатор — идёт зарядка. </w:t>
      </w:r>
    </w:p>
    <w:p w14:paraId="7CDEF6A0" w14:textId="77777777" w:rsidR="008373C2" w:rsidRPr="008373C2" w:rsidRDefault="008373C2" w:rsidP="008373C2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 xml:space="preserve">Индикатор погас или изменил цвет — зарядка завершена. </w:t>
      </w:r>
    </w:p>
    <w:p w14:paraId="10A84D51" w14:textId="77777777" w:rsidR="008373C2" w:rsidRPr="008373C2" w:rsidRDefault="00F80ACF" w:rsidP="008373C2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 w14:anchorId="1AF14806">
          <v:rect id="_x0000_i1032" alt="" style="width:467.75pt;height:.05pt;mso-width-percent:0;mso-height-percent:0;mso-width-percent:0;mso-height-percent:0" o:hralign="center" o:hrstd="t" o:hr="t" fillcolor="#a0a0a0" stroked="f"/>
        </w:pict>
      </w:r>
    </w:p>
    <w:p w14:paraId="23AAD333" w14:textId="77777777" w:rsidR="008373C2" w:rsidRPr="008373C2" w:rsidRDefault="008373C2" w:rsidP="008373C2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  <w:t>Шаг 2. Подключите приёмник</w:t>
      </w:r>
    </w:p>
    <w:p w14:paraId="6B751CE6" w14:textId="77777777" w:rsidR="008373C2" w:rsidRPr="008373C2" w:rsidRDefault="008373C2" w:rsidP="008373C2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Вставьте приёмник в разъём телефона.</w:t>
      </w:r>
    </w:p>
    <w:p w14:paraId="06E28770" w14:textId="77777777" w:rsidR="008373C2" w:rsidRPr="008373C2" w:rsidRDefault="008373C2" w:rsidP="008373C2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Apple Color Emoji" w:eastAsia="Times New Roman" w:hAnsi="Apple Color Emoji" w:cs="Apple Color Emoji"/>
          <w:kern w:val="0"/>
          <w:lang w:eastAsia="ru-RU"/>
          <w14:ligatures w14:val="none"/>
        </w:rPr>
        <w:t>📱</w:t>
      </w: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Android — USB Type-C</w:t>
      </w: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br/>
      </w:r>
      <w:r w:rsidRPr="008373C2">
        <w:rPr>
          <w:rFonts w:ascii="Apple Color Emoji" w:eastAsia="Times New Roman" w:hAnsi="Apple Color Emoji" w:cs="Apple Color Emoji"/>
          <w:kern w:val="0"/>
          <w:lang w:eastAsia="ru-RU"/>
          <w14:ligatures w14:val="none"/>
        </w:rPr>
        <w:t>📱</w:t>
      </w: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iPhone — Lightning или USB-C (в зависимости от модели)</w:t>
      </w:r>
    </w:p>
    <w:p w14:paraId="3B728C1C" w14:textId="77777777" w:rsidR="008373C2" w:rsidRPr="008373C2" w:rsidRDefault="008373C2" w:rsidP="008373C2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Для некоторых телефонов Oppo, Vivo, Realme и iQOO необходимо включить функцию </w:t>
      </w:r>
      <w:r w:rsidRPr="008373C2">
        <w:rPr>
          <w:rFonts w:ascii="Times New Roman" w:eastAsia="Times New Roman" w:hAnsi="Times New Roman" w:cs="Times New Roman"/>
          <w:b/>
          <w:bCs/>
          <w:kern w:val="0"/>
          <w:lang w:eastAsia="ru-RU"/>
          <w14:ligatures w14:val="none"/>
        </w:rPr>
        <w:t>OTG</w:t>
      </w: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в настройках телефона. </w:t>
      </w:r>
    </w:p>
    <w:p w14:paraId="3475DF65" w14:textId="77777777" w:rsidR="008373C2" w:rsidRPr="008373C2" w:rsidRDefault="00F80ACF" w:rsidP="008373C2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 w14:anchorId="2C699774">
          <v:rect id="_x0000_i1031" alt="" style="width:467.75pt;height:.05pt;mso-width-percent:0;mso-height-percent:0;mso-width-percent:0;mso-height-percent:0" o:hralign="center" o:hrstd="t" o:hr="t" fillcolor="#a0a0a0" stroked="f"/>
        </w:pict>
      </w:r>
    </w:p>
    <w:p w14:paraId="2907FBA3" w14:textId="77777777" w:rsidR="008373C2" w:rsidRPr="008373C2" w:rsidRDefault="008373C2" w:rsidP="008373C2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  <w:t>Шаг 3. Включите микрофон</w:t>
      </w:r>
    </w:p>
    <w:p w14:paraId="324D5CCE" w14:textId="77777777" w:rsidR="008373C2" w:rsidRPr="008373C2" w:rsidRDefault="008373C2" w:rsidP="008373C2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Нажмите и удерживайте кнопку питания 2–3 секунды. </w:t>
      </w:r>
    </w:p>
    <w:p w14:paraId="5CEE1457" w14:textId="77777777" w:rsidR="008373C2" w:rsidRPr="008373C2" w:rsidRDefault="008373C2" w:rsidP="008373C2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Индикатор начнёт мигать. </w:t>
      </w:r>
    </w:p>
    <w:p w14:paraId="348F2EB7" w14:textId="77777777" w:rsidR="008373C2" w:rsidRPr="008373C2" w:rsidRDefault="008373C2" w:rsidP="008373C2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Через несколько секунд устройство автоматически подключится к приёмнику. </w:t>
      </w:r>
    </w:p>
    <w:p w14:paraId="73FFE58A" w14:textId="77777777" w:rsidR="008373C2" w:rsidRPr="008373C2" w:rsidRDefault="00F80ACF" w:rsidP="008373C2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 w14:anchorId="25DBFF56">
          <v:rect id="_x0000_i1030" alt="" style="width:467.75pt;height:.05pt;mso-width-percent:0;mso-height-percent:0;mso-width-percent:0;mso-height-percent:0" o:hralign="center" o:hrstd="t" o:hr="t" fillcolor="#a0a0a0" stroked="f"/>
        </w:pict>
      </w:r>
    </w:p>
    <w:p w14:paraId="3B15CEC7" w14:textId="77777777" w:rsidR="008373C2" w:rsidRPr="008373C2" w:rsidRDefault="008373C2" w:rsidP="008373C2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t>5. Начало записи</w:t>
      </w:r>
    </w:p>
    <w:p w14:paraId="4EAA747F" w14:textId="77777777" w:rsidR="008373C2" w:rsidRPr="008373C2" w:rsidRDefault="008373C2" w:rsidP="008373C2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После подключения:</w:t>
      </w:r>
    </w:p>
    <w:p w14:paraId="7C43FB8F" w14:textId="77777777" w:rsidR="008373C2" w:rsidRPr="008373C2" w:rsidRDefault="008373C2" w:rsidP="008373C2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Откройте камеру или приложение для записи. </w:t>
      </w:r>
    </w:p>
    <w:p w14:paraId="57168B78" w14:textId="77777777" w:rsidR="008373C2" w:rsidRPr="008373C2" w:rsidRDefault="008373C2" w:rsidP="008373C2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Начните запись видео. </w:t>
      </w:r>
    </w:p>
    <w:p w14:paraId="16F15170" w14:textId="77777777" w:rsidR="008373C2" w:rsidRPr="008373C2" w:rsidRDefault="008373C2" w:rsidP="008373C2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Закрепите микрофон на одежде на расстоянии 15–25 см от рта. </w:t>
      </w:r>
    </w:p>
    <w:p w14:paraId="42CDFD2B" w14:textId="77777777" w:rsidR="008373C2" w:rsidRPr="008373C2" w:rsidRDefault="008373C2" w:rsidP="008373C2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Bluetooth подключать не требуется. Устройство работает через собственный радиоканал. </w:t>
      </w:r>
    </w:p>
    <w:p w14:paraId="73763F66" w14:textId="77777777" w:rsidR="008373C2" w:rsidRPr="008373C2" w:rsidRDefault="00F80ACF" w:rsidP="008373C2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 w14:anchorId="53BAED1F">
          <v:rect id="_x0000_i1029" alt="" style="width:467.75pt;height:.05pt;mso-width-percent:0;mso-height-percent:0;mso-width-percent:0;mso-height-percent:0" o:hralign="center" o:hrstd="t" o:hr="t" fillcolor="#a0a0a0" stroked="f"/>
        </w:pict>
      </w:r>
    </w:p>
    <w:p w14:paraId="1A6B11A9" w14:textId="77777777" w:rsidR="008373C2" w:rsidRPr="008373C2" w:rsidRDefault="008373C2" w:rsidP="008373C2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t>6. Индикация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66"/>
        <w:gridCol w:w="3992"/>
      </w:tblGrid>
      <w:tr w:rsidR="008373C2" w:rsidRPr="008373C2" w14:paraId="146B70E9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8913F90" w14:textId="77777777" w:rsidR="008373C2" w:rsidRPr="008373C2" w:rsidRDefault="008373C2" w:rsidP="008373C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8373C2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Состояние</w:t>
            </w:r>
          </w:p>
        </w:tc>
        <w:tc>
          <w:tcPr>
            <w:tcW w:w="0" w:type="auto"/>
            <w:vAlign w:val="center"/>
            <w:hideMark/>
          </w:tcPr>
          <w:p w14:paraId="17402F83" w14:textId="77777777" w:rsidR="008373C2" w:rsidRPr="008373C2" w:rsidRDefault="008373C2" w:rsidP="008373C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</w:pPr>
            <w:r w:rsidRPr="008373C2">
              <w:rPr>
                <w:rFonts w:ascii="Times New Roman" w:eastAsia="Times New Roman" w:hAnsi="Times New Roman" w:cs="Times New Roman"/>
                <w:b/>
                <w:bCs/>
                <w:kern w:val="0"/>
                <w:lang w:eastAsia="ru-RU"/>
                <w14:ligatures w14:val="none"/>
              </w:rPr>
              <w:t>Индикатор</w:t>
            </w:r>
          </w:p>
        </w:tc>
      </w:tr>
      <w:tr w:rsidR="008373C2" w:rsidRPr="008373C2" w14:paraId="3CC383E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8D75696" w14:textId="77777777" w:rsidR="008373C2" w:rsidRPr="008373C2" w:rsidRDefault="008373C2" w:rsidP="008373C2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373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Поиск соединения</w:t>
            </w:r>
          </w:p>
        </w:tc>
        <w:tc>
          <w:tcPr>
            <w:tcW w:w="0" w:type="auto"/>
            <w:vAlign w:val="center"/>
            <w:hideMark/>
          </w:tcPr>
          <w:p w14:paraId="78219E51" w14:textId="77777777" w:rsidR="008373C2" w:rsidRPr="008373C2" w:rsidRDefault="008373C2" w:rsidP="008373C2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373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Мигает</w:t>
            </w:r>
          </w:p>
        </w:tc>
      </w:tr>
      <w:tr w:rsidR="008373C2" w:rsidRPr="008373C2" w14:paraId="38D64E3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A94111" w14:textId="77777777" w:rsidR="008373C2" w:rsidRPr="008373C2" w:rsidRDefault="008373C2" w:rsidP="008373C2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373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Подключён</w:t>
            </w:r>
          </w:p>
        </w:tc>
        <w:tc>
          <w:tcPr>
            <w:tcW w:w="0" w:type="auto"/>
            <w:vAlign w:val="center"/>
            <w:hideMark/>
          </w:tcPr>
          <w:p w14:paraId="7F31E976" w14:textId="77777777" w:rsidR="008373C2" w:rsidRPr="008373C2" w:rsidRDefault="008373C2" w:rsidP="008373C2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373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Горит постоянно</w:t>
            </w:r>
          </w:p>
        </w:tc>
      </w:tr>
      <w:tr w:rsidR="008373C2" w:rsidRPr="008373C2" w14:paraId="73E6EA0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83D260" w14:textId="77777777" w:rsidR="008373C2" w:rsidRPr="008373C2" w:rsidRDefault="008373C2" w:rsidP="008373C2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373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Низкий заряд</w:t>
            </w:r>
          </w:p>
        </w:tc>
        <w:tc>
          <w:tcPr>
            <w:tcW w:w="0" w:type="auto"/>
            <w:vAlign w:val="center"/>
            <w:hideMark/>
          </w:tcPr>
          <w:p w14:paraId="2C2A7568" w14:textId="77777777" w:rsidR="008373C2" w:rsidRPr="008373C2" w:rsidRDefault="008373C2" w:rsidP="008373C2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373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Медленное мигание или красный свет</w:t>
            </w:r>
          </w:p>
        </w:tc>
      </w:tr>
      <w:tr w:rsidR="008373C2" w:rsidRPr="008373C2" w14:paraId="2A7D94F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ACE0D0" w14:textId="77777777" w:rsidR="008373C2" w:rsidRPr="008373C2" w:rsidRDefault="008373C2" w:rsidP="008373C2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373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Выключен</w:t>
            </w:r>
          </w:p>
        </w:tc>
        <w:tc>
          <w:tcPr>
            <w:tcW w:w="0" w:type="auto"/>
            <w:vAlign w:val="center"/>
            <w:hideMark/>
          </w:tcPr>
          <w:p w14:paraId="0F397657" w14:textId="77777777" w:rsidR="008373C2" w:rsidRPr="008373C2" w:rsidRDefault="008373C2" w:rsidP="008373C2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8373C2"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  <w:t>Не горит</w:t>
            </w:r>
          </w:p>
        </w:tc>
      </w:tr>
    </w:tbl>
    <w:p w14:paraId="2EC790E8" w14:textId="77777777" w:rsidR="008373C2" w:rsidRPr="008373C2" w:rsidRDefault="008373C2" w:rsidP="008373C2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Точное поведение индикаторов может немного отличаться в зависимости от версии K8.</w:t>
      </w:r>
    </w:p>
    <w:p w14:paraId="390EE654" w14:textId="77777777" w:rsidR="008373C2" w:rsidRPr="008373C2" w:rsidRDefault="00F80ACF" w:rsidP="008373C2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 w14:anchorId="1F63198F">
          <v:rect id="_x0000_i1028" alt="" style="width:467.75pt;height:.05pt;mso-width-percent:0;mso-height-percent:0;mso-width-percent:0;mso-height-percent:0" o:hralign="center" o:hrstd="t" o:hr="t" fillcolor="#a0a0a0" stroked="f"/>
        </w:pict>
      </w:r>
    </w:p>
    <w:p w14:paraId="0BA6FA63" w14:textId="77777777" w:rsidR="008373C2" w:rsidRPr="008373C2" w:rsidRDefault="008373C2" w:rsidP="008373C2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t>7. Повторное сопряжение</w:t>
      </w:r>
    </w:p>
    <w:p w14:paraId="1FE06196" w14:textId="77777777" w:rsidR="008373C2" w:rsidRPr="008373C2" w:rsidRDefault="008373C2" w:rsidP="008373C2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>Если микрофон не подключается:</w:t>
      </w:r>
    </w:p>
    <w:p w14:paraId="7E0C851D" w14:textId="77777777" w:rsidR="008373C2" w:rsidRPr="008373C2" w:rsidRDefault="008373C2" w:rsidP="008373C2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Выключите подключённый микрофон. </w:t>
      </w:r>
    </w:p>
    <w:p w14:paraId="415BB0A2" w14:textId="77777777" w:rsidR="008373C2" w:rsidRPr="008373C2" w:rsidRDefault="008373C2" w:rsidP="008373C2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Извлеките приёмник из телефона. </w:t>
      </w:r>
    </w:p>
    <w:p w14:paraId="7593FD82" w14:textId="77777777" w:rsidR="008373C2" w:rsidRPr="008373C2" w:rsidRDefault="008373C2" w:rsidP="008373C2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Включите проблемный микрофон. </w:t>
      </w:r>
    </w:p>
    <w:p w14:paraId="49714914" w14:textId="77777777" w:rsidR="008373C2" w:rsidRPr="008373C2" w:rsidRDefault="008373C2" w:rsidP="008373C2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Удерживайте кнопку около 8 секунд до быстрого мигания. </w:t>
      </w:r>
    </w:p>
    <w:p w14:paraId="1A0D70D7" w14:textId="77777777" w:rsidR="008373C2" w:rsidRPr="008373C2" w:rsidRDefault="008373C2" w:rsidP="008373C2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Подключите приёмник снова. </w:t>
      </w:r>
    </w:p>
    <w:p w14:paraId="10AEA327" w14:textId="77777777" w:rsidR="008373C2" w:rsidRPr="008373C2" w:rsidRDefault="008373C2" w:rsidP="008373C2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После этого связь должна восстановиться. </w:t>
      </w:r>
    </w:p>
    <w:p w14:paraId="16B5C7BE" w14:textId="77777777" w:rsidR="008373C2" w:rsidRPr="008373C2" w:rsidRDefault="00F80ACF" w:rsidP="008373C2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 w14:anchorId="5EC56C33">
          <v:rect id="_x0000_i1027" alt="" style="width:467.75pt;height:.05pt;mso-width-percent:0;mso-height-percent:0;mso-width-percent:0;mso-height-percent:0" o:hralign="center" o:hrstd="t" o:hr="t" fillcolor="#a0a0a0" stroked="f"/>
        </w:pict>
      </w:r>
    </w:p>
    <w:p w14:paraId="56BC7CD1" w14:textId="77777777" w:rsidR="008373C2" w:rsidRPr="008373C2" w:rsidRDefault="008373C2" w:rsidP="008373C2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t>8. Рекомендации по записи</w:t>
      </w:r>
    </w:p>
    <w:p w14:paraId="180D51FE" w14:textId="77777777" w:rsidR="008373C2" w:rsidRPr="008373C2" w:rsidRDefault="008373C2" w:rsidP="008373C2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Apple Color Emoji" w:eastAsia="Times New Roman" w:hAnsi="Apple Color Emoji" w:cs="Apple Color Emoji"/>
          <w:kern w:val="0"/>
          <w:lang w:eastAsia="ru-RU"/>
          <w14:ligatures w14:val="none"/>
        </w:rPr>
        <w:t>✅</w:t>
      </w: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Размещайте микрофон ближе к источнику голоса.</w:t>
      </w:r>
    </w:p>
    <w:p w14:paraId="520F3E9C" w14:textId="77777777" w:rsidR="008373C2" w:rsidRPr="008373C2" w:rsidRDefault="008373C2" w:rsidP="008373C2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Apple Color Emoji" w:eastAsia="Times New Roman" w:hAnsi="Apple Color Emoji" w:cs="Apple Color Emoji"/>
          <w:kern w:val="0"/>
          <w:lang w:eastAsia="ru-RU"/>
          <w14:ligatures w14:val="none"/>
        </w:rPr>
        <w:t>✅</w:t>
      </w: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Не закрывайте микрофон рукой или одеждой.</w:t>
      </w:r>
    </w:p>
    <w:p w14:paraId="2DE1CF7F" w14:textId="77777777" w:rsidR="008373C2" w:rsidRPr="008373C2" w:rsidRDefault="008373C2" w:rsidP="008373C2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Apple Color Emoji" w:eastAsia="Times New Roman" w:hAnsi="Apple Color Emoji" w:cs="Apple Color Emoji"/>
          <w:kern w:val="0"/>
          <w:lang w:eastAsia="ru-RU"/>
          <w14:ligatures w14:val="none"/>
        </w:rPr>
        <w:t>✅</w:t>
      </w: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Для улицы используйте ветрозащиту.</w:t>
      </w:r>
    </w:p>
    <w:p w14:paraId="4AE21965" w14:textId="77777777" w:rsidR="008373C2" w:rsidRPr="008373C2" w:rsidRDefault="008373C2" w:rsidP="008373C2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Apple Color Emoji" w:eastAsia="Times New Roman" w:hAnsi="Apple Color Emoji" w:cs="Apple Color Emoji"/>
          <w:kern w:val="0"/>
          <w:lang w:eastAsia="ru-RU"/>
          <w14:ligatures w14:val="none"/>
        </w:rPr>
        <w:t>✅</w:t>
      </w: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 Перед важной съёмкой сделайте тестовую запись.</w:t>
      </w:r>
    </w:p>
    <w:p w14:paraId="5EF524DC" w14:textId="77777777" w:rsidR="008373C2" w:rsidRPr="008373C2" w:rsidRDefault="00F80ACF" w:rsidP="008373C2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 w14:anchorId="4C27934D">
          <v:rect id="_x0000_i1026" alt="" style="width:467.75pt;height:.05pt;mso-width-percent:0;mso-height-percent:0;mso-width-percent:0;mso-height-percent:0" o:hralign="center" o:hrstd="t" o:hr="t" fillcolor="#a0a0a0" stroked="f"/>
        </w:pict>
      </w:r>
    </w:p>
    <w:p w14:paraId="7D93FEB5" w14:textId="77777777" w:rsidR="008373C2" w:rsidRPr="008373C2" w:rsidRDefault="008373C2" w:rsidP="008373C2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t>9. Устранение неисправностей</w:t>
      </w:r>
    </w:p>
    <w:p w14:paraId="319F7073" w14:textId="77777777" w:rsidR="008373C2" w:rsidRPr="008373C2" w:rsidRDefault="008373C2" w:rsidP="008373C2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  <w:t>Нет звука</w:t>
      </w:r>
    </w:p>
    <w:p w14:paraId="4CA9A7A5" w14:textId="77777777" w:rsidR="008373C2" w:rsidRPr="008373C2" w:rsidRDefault="008373C2" w:rsidP="008373C2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Проверьте заряд микрофона. </w:t>
      </w:r>
    </w:p>
    <w:p w14:paraId="239143CD" w14:textId="77777777" w:rsidR="008373C2" w:rsidRPr="008373C2" w:rsidRDefault="008373C2" w:rsidP="008373C2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Переподключите приёмник. </w:t>
      </w:r>
    </w:p>
    <w:p w14:paraId="16E2E7AB" w14:textId="77777777" w:rsidR="008373C2" w:rsidRPr="008373C2" w:rsidRDefault="008373C2" w:rsidP="008373C2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Убедитесь, что используется правильный разъём (Type-C или Lightning). </w:t>
      </w:r>
    </w:p>
    <w:p w14:paraId="19DE3695" w14:textId="77777777" w:rsidR="008373C2" w:rsidRPr="008373C2" w:rsidRDefault="008373C2" w:rsidP="008373C2">
      <w:pPr>
        <w:numPr>
          <w:ilvl w:val="0"/>
          <w:numId w:val="7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Включите OTG на некоторых Android-смартфонах. </w:t>
      </w:r>
    </w:p>
    <w:p w14:paraId="7CE0B317" w14:textId="77777777" w:rsidR="008373C2" w:rsidRPr="008373C2" w:rsidRDefault="008373C2" w:rsidP="008373C2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  <w:t>Телефон не видит микрофон</w:t>
      </w:r>
    </w:p>
    <w:p w14:paraId="534365B3" w14:textId="77777777" w:rsidR="008373C2" w:rsidRPr="008373C2" w:rsidRDefault="008373C2" w:rsidP="008373C2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Извлеките и снова подключите приёмник. </w:t>
      </w:r>
    </w:p>
    <w:p w14:paraId="5BA176E4" w14:textId="77777777" w:rsidR="008373C2" w:rsidRPr="008373C2" w:rsidRDefault="008373C2" w:rsidP="008373C2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Перезапустите приложение камеры. </w:t>
      </w:r>
    </w:p>
    <w:p w14:paraId="5C5AF420" w14:textId="77777777" w:rsidR="008373C2" w:rsidRPr="008373C2" w:rsidRDefault="008373C2" w:rsidP="008373C2">
      <w:pPr>
        <w:numPr>
          <w:ilvl w:val="0"/>
          <w:numId w:val="8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Перезагрузите телефон. </w:t>
      </w:r>
    </w:p>
    <w:p w14:paraId="28544DA9" w14:textId="77777777" w:rsidR="008373C2" w:rsidRPr="008373C2" w:rsidRDefault="008373C2" w:rsidP="008373C2">
      <w:pPr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ru-RU"/>
          <w14:ligatures w14:val="none"/>
        </w:rPr>
        <w:t>Мигает и не подключается</w:t>
      </w:r>
    </w:p>
    <w:p w14:paraId="453424A9" w14:textId="77777777" w:rsidR="008373C2" w:rsidRPr="008373C2" w:rsidRDefault="008373C2" w:rsidP="008373C2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Выполните процедуру повторного сопряжения (см. раздел 7). </w:t>
      </w:r>
    </w:p>
    <w:p w14:paraId="7C6F402E" w14:textId="77777777" w:rsidR="008373C2" w:rsidRPr="008373C2" w:rsidRDefault="00F80ACF" w:rsidP="008373C2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ru-RU"/>
        </w:rPr>
        <w:pict w14:anchorId="5A83344B">
          <v:rect id="_x0000_i1025" alt="" style="width:467.75pt;height:.05pt;mso-width-percent:0;mso-height-percent:0;mso-width-percent:0;mso-height-percent:0" o:hralign="center" o:hrstd="t" o:hr="t" fillcolor="#a0a0a0" stroked="f"/>
        </w:pict>
      </w:r>
    </w:p>
    <w:p w14:paraId="52FE2E47" w14:textId="77777777" w:rsidR="008373C2" w:rsidRPr="008373C2" w:rsidRDefault="008373C2" w:rsidP="008373C2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ru-RU"/>
          <w14:ligatures w14:val="none"/>
        </w:rPr>
        <w:t>10. Технические особенности</w:t>
      </w:r>
    </w:p>
    <w:p w14:paraId="7C424683" w14:textId="77777777" w:rsidR="008373C2" w:rsidRPr="008373C2" w:rsidRDefault="008373C2" w:rsidP="008373C2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Беспроводное подключение Plug &amp; Play. </w:t>
      </w:r>
    </w:p>
    <w:p w14:paraId="1597FEF0" w14:textId="77777777" w:rsidR="008373C2" w:rsidRPr="008373C2" w:rsidRDefault="008373C2" w:rsidP="008373C2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Работа без установки приложений. </w:t>
      </w:r>
    </w:p>
    <w:p w14:paraId="031BED85" w14:textId="77777777" w:rsidR="008373C2" w:rsidRPr="008373C2" w:rsidRDefault="008373C2" w:rsidP="008373C2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Поддержка стримов, интервью и видеосъёмки. </w:t>
      </w:r>
    </w:p>
    <w:p w14:paraId="6173C0DC" w14:textId="77777777" w:rsidR="008373C2" w:rsidRPr="008373C2" w:rsidRDefault="008373C2" w:rsidP="008373C2">
      <w:pPr>
        <w:numPr>
          <w:ilvl w:val="0"/>
          <w:numId w:val="9"/>
        </w:num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lastRenderedPageBreak/>
        <w:t xml:space="preserve">Возможность работы с двумя микрофонами одновременно (в версиях 1-to-2). </w:t>
      </w:r>
    </w:p>
    <w:p w14:paraId="30BAA4F2" w14:textId="7239921E" w:rsidR="008373C2" w:rsidRPr="008373C2" w:rsidRDefault="008373C2" w:rsidP="008373C2">
      <w:pPr>
        <w:spacing w:before="100" w:beforeAutospacing="1" w:after="100" w:afterAutospacing="1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Эту инструкцию можно распечатать и использовать как русскоязычное руководство для большинства моделей Wireless Lavalier Microphone K</w:t>
      </w:r>
      <w:r w:rsidR="008653C7" w:rsidRPr="008653C7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1</w:t>
      </w:r>
      <w:r w:rsidR="008653C7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 xml:space="preserve">/ </w:t>
      </w:r>
      <w:r w:rsidR="008653C7">
        <w:rPr>
          <w:rFonts w:ascii="Times New Roman" w:eastAsia="Times New Roman" w:hAnsi="Times New Roman" w:cs="Times New Roman"/>
          <w:kern w:val="0"/>
          <w:lang w:val="en-US" w:eastAsia="ru-RU"/>
          <w14:ligatures w14:val="none"/>
        </w:rPr>
        <w:t>K</w:t>
      </w:r>
      <w:r w:rsidR="008653C7" w:rsidRPr="008653C7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2</w:t>
      </w:r>
      <w:r w:rsidRPr="008373C2">
        <w:rPr>
          <w:rFonts w:ascii="Times New Roman" w:eastAsia="Times New Roman" w:hAnsi="Times New Roman" w:cs="Times New Roman"/>
          <w:kern w:val="0"/>
          <w:lang w:eastAsia="ru-RU"/>
          <w14:ligatures w14:val="none"/>
        </w:rPr>
        <w:t>.</w:t>
      </w:r>
    </w:p>
    <w:p w14:paraId="49E66C45" w14:textId="77777777" w:rsidR="00F16DB2" w:rsidRPr="008373C2" w:rsidRDefault="00F16DB2"/>
    <w:sectPr w:rsidR="00F16DB2" w:rsidRPr="00837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B2E4B"/>
    <w:multiLevelType w:val="multilevel"/>
    <w:tmpl w:val="6D688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B966C0"/>
    <w:multiLevelType w:val="multilevel"/>
    <w:tmpl w:val="1EAC3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8D1BDA"/>
    <w:multiLevelType w:val="multilevel"/>
    <w:tmpl w:val="47502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E524B7"/>
    <w:multiLevelType w:val="multilevel"/>
    <w:tmpl w:val="54B64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EA21EF"/>
    <w:multiLevelType w:val="multilevel"/>
    <w:tmpl w:val="FDBCC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56214FA"/>
    <w:multiLevelType w:val="multilevel"/>
    <w:tmpl w:val="ED6E4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A536C5C"/>
    <w:multiLevelType w:val="multilevel"/>
    <w:tmpl w:val="C1D81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8C35B83"/>
    <w:multiLevelType w:val="multilevel"/>
    <w:tmpl w:val="E58EF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1785E27"/>
    <w:multiLevelType w:val="multilevel"/>
    <w:tmpl w:val="9CC22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45542406">
    <w:abstractNumId w:val="8"/>
  </w:num>
  <w:num w:numId="2" w16cid:durableId="737751891">
    <w:abstractNumId w:val="0"/>
  </w:num>
  <w:num w:numId="3" w16cid:durableId="1855916532">
    <w:abstractNumId w:val="3"/>
  </w:num>
  <w:num w:numId="4" w16cid:durableId="1996108354">
    <w:abstractNumId w:val="1"/>
  </w:num>
  <w:num w:numId="5" w16cid:durableId="1156259323">
    <w:abstractNumId w:val="6"/>
  </w:num>
  <w:num w:numId="6" w16cid:durableId="574826743">
    <w:abstractNumId w:val="7"/>
  </w:num>
  <w:num w:numId="7" w16cid:durableId="2043937756">
    <w:abstractNumId w:val="4"/>
  </w:num>
  <w:num w:numId="8" w16cid:durableId="200015899">
    <w:abstractNumId w:val="2"/>
  </w:num>
  <w:num w:numId="9" w16cid:durableId="9719852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3C2"/>
    <w:rsid w:val="003119E8"/>
    <w:rsid w:val="00317623"/>
    <w:rsid w:val="00365058"/>
    <w:rsid w:val="004303D0"/>
    <w:rsid w:val="006F0EBE"/>
    <w:rsid w:val="008373C2"/>
    <w:rsid w:val="008653C7"/>
    <w:rsid w:val="00BA6777"/>
    <w:rsid w:val="00F16DB2"/>
    <w:rsid w:val="00F80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3EEBF"/>
  <w15:chartTrackingRefBased/>
  <w15:docId w15:val="{8719211C-5D94-004A-AABB-ACC389E9E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73C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8373C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373C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373C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73C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73C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73C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73C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73C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73C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8373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8373C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373C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373C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373C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373C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373C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373C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373C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373C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373C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373C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373C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373C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373C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373C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373C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373C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8373C2"/>
    <w:rPr>
      <w:b/>
      <w:bCs/>
      <w:smallCaps/>
      <w:color w:val="2F5496" w:themeColor="accent1" w:themeShade="BF"/>
      <w:spacing w:val="5"/>
    </w:rPr>
  </w:style>
  <w:style w:type="character" w:customStyle="1" w:styleId="text-xs">
    <w:name w:val="text-xs"/>
    <w:basedOn w:val="a0"/>
    <w:rsid w:val="008373C2"/>
  </w:style>
  <w:style w:type="paragraph" w:styleId="ac">
    <w:name w:val="Normal (Web)"/>
    <w:basedOn w:val="a"/>
    <w:uiPriority w:val="99"/>
    <w:semiHidden/>
    <w:unhideWhenUsed/>
    <w:rsid w:val="008373C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HTML">
    <w:name w:val="HTML Preformatted"/>
    <w:basedOn w:val="a"/>
    <w:link w:val="HTML0"/>
    <w:uiPriority w:val="99"/>
    <w:semiHidden/>
    <w:unhideWhenUsed/>
    <w:rsid w:val="008373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373C2"/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character" w:styleId="HTML1">
    <w:name w:val="HTML Code"/>
    <w:basedOn w:val="a0"/>
    <w:uiPriority w:val="99"/>
    <w:semiHidden/>
    <w:unhideWhenUsed/>
    <w:rsid w:val="008373C2"/>
    <w:rPr>
      <w:rFonts w:ascii="Courier New" w:eastAsia="Times New Roman" w:hAnsi="Courier New" w:cs="Courier New"/>
      <w:sz w:val="20"/>
      <w:szCs w:val="20"/>
    </w:rPr>
  </w:style>
  <w:style w:type="character" w:styleId="ad">
    <w:name w:val="Strong"/>
    <w:basedOn w:val="a0"/>
    <w:uiPriority w:val="22"/>
    <w:qFormat/>
    <w:rsid w:val="008373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525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</dc:creator>
  <cp:keywords/>
  <dc:description/>
  <cp:lastModifiedBy>Vladimir</cp:lastModifiedBy>
  <cp:revision>2</cp:revision>
  <dcterms:created xsi:type="dcterms:W3CDTF">2026-06-08T11:14:00Z</dcterms:created>
  <dcterms:modified xsi:type="dcterms:W3CDTF">2026-06-08T12:44:00Z</dcterms:modified>
</cp:coreProperties>
</file>